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3A1093" w14:textId="404BB7A8" w:rsidR="0089385A" w:rsidRPr="00271771" w:rsidRDefault="00F5373B" w:rsidP="00F5373B">
      <w:pPr>
        <w:pStyle w:val="1"/>
        <w:jc w:val="center"/>
        <w:rPr>
          <w:sz w:val="32"/>
          <w:szCs w:val="32"/>
        </w:rPr>
      </w:pPr>
      <w:r w:rsidRPr="00271771">
        <w:rPr>
          <w:rFonts w:hint="eastAsia"/>
          <w:sz w:val="32"/>
          <w:szCs w:val="32"/>
        </w:rPr>
        <w:t>交通数据可视化分析系统说明书</w:t>
      </w:r>
    </w:p>
    <w:p w14:paraId="6F4413EF" w14:textId="4772097B" w:rsidR="00F5373B" w:rsidRPr="00271771" w:rsidRDefault="00271771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系统概述</w:t>
      </w:r>
    </w:p>
    <w:p w14:paraId="29C8AC10" w14:textId="0473D449" w:rsidR="00DB0A77" w:rsidRDefault="00271771" w:rsidP="00FD2DFE">
      <w:pPr>
        <w:ind w:firstLine="36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【交通数据可视化分析系统】是一款基于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B/S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架构的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W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eb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应用，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包含多种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可交互的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数据可视化组件，通过对多源异构交通数据的可视化分析，</w:t>
      </w:r>
      <w:r w:rsidR="00523B7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特征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和演变规律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，发现数据背后的隐藏模式；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系统集成了基于深度学习的交通流量预测算法，可实现实时的交通拥堵预测。</w:t>
      </w:r>
    </w:p>
    <w:p w14:paraId="34DF16F0" w14:textId="4DEF051A" w:rsidR="00E8559A" w:rsidRPr="00DB0A77" w:rsidRDefault="00FD2DFE" w:rsidP="00FD2DFE">
      <w:pPr>
        <w:ind w:firstLine="36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运行环境：新版本的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C</w:t>
      </w:r>
      <w:r w:rsidR="00271771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hrome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Firefox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Edge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</w:t>
      </w:r>
      <w:r w:rsidR="002169FB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afari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等现代浏览器</w:t>
      </w:r>
      <w:r w:rsidR="004202A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8B95DA2" w14:textId="767CF41B" w:rsidR="00673C39" w:rsidRPr="00673C39" w:rsidRDefault="00F5373B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数据说明</w:t>
      </w:r>
    </w:p>
    <w:p w14:paraId="5126B681" w14:textId="393270BA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北京市道路拥堵情况数据集（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019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</w:p>
    <w:p w14:paraId="55346461" w14:textId="77777777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北京市五环内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</w:t>
      </w:r>
    </w:p>
    <w:p w14:paraId="55FBBE32" w14:textId="67817AC2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5BC5FA7" w14:textId="3BA880BB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116.197327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116.565129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39.767386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40.050645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6AE5B31" w14:textId="74336250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9ED3241" w14:textId="2E2295CC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560*2560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5BADBE14" w14:textId="7745E92F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03F0ECD" w14:textId="0566D5CB" w:rsid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510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78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07AC91A" w14:textId="2A3064AF" w:rsidR="00673C39" w:rsidRDefault="00166855" w:rsidP="00166855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766507" wp14:editId="059630C4">
            <wp:extent cx="28800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925A" w14:textId="13004189" w:rsidR="00E9100E" w:rsidRDefault="00166855" w:rsidP="00D23D1A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ED66E9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2019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1B9765A1" w14:textId="16885FCC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(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2020)</w:t>
      </w:r>
    </w:p>
    <w:p w14:paraId="1A2280C0" w14:textId="77777777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北京市六环内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主干道路拥堵情况，通过图片中像素点颜色区分不同的拥堵等级，红色代表拥堵，黄色代表缓行，绿色代表通畅，黑色代表无拥堵信息区域。根据地图缩放等级，数据分为两类，分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别是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级。</w:t>
      </w:r>
    </w:p>
    <w:p w14:paraId="67D47DE0" w14:textId="4B0E1E94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今，数据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持续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36A416D" w14:textId="768D3841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116.086943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116.675513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39.682145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40.135425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E5CC77E" w14:textId="1E608268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坐标系，地图的缩放等级分别为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85DFEE6" w14:textId="27EE5A6C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4096*4096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6384*16384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，精度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9087408" w14:textId="5C463F46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4580C67" w14:textId="55EEA7F0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1.51TB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7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.47TB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1254630" w14:textId="63E653B8" w:rsidR="00ED3F5F" w:rsidRDefault="00ED3F5F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相较于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北京市道路拥堵情况数据集（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ED3F5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，数据覆盖区域更大，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级数据精度更高。</w:t>
      </w:r>
    </w:p>
    <w:p w14:paraId="1626AEBC" w14:textId="4B100677" w:rsidR="001635E3" w:rsidRDefault="005723B9" w:rsidP="005723B9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B0CB78" wp14:editId="6DD982E7">
            <wp:extent cx="28800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B09" w14:textId="1ABBC836" w:rsidR="00670D92" w:rsidRDefault="00670D92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854C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-1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B0D7508" w14:textId="5505900E" w:rsidR="00854CC1" w:rsidRDefault="00854CC1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066905" wp14:editId="4C7FBE7F">
            <wp:extent cx="2880000" cy="28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999" w14:textId="513F5469" w:rsidR="00D73160" w:rsidRPr="00D23D1A" w:rsidRDefault="00854CC1" w:rsidP="00D23D1A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557ACEE" w14:textId="4AD73D8E" w:rsidR="001635E3" w:rsidRPr="0043263F" w:rsidRDefault="001635E3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lastRenderedPageBreak/>
        <w:t>北京市拥堵路段播报数据集</w:t>
      </w:r>
    </w:p>
    <w:p w14:paraId="0A8F6E0C" w14:textId="5013853B" w:rsidR="00673C39" w:rsidRDefault="001635E3" w:rsidP="006D3E12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Json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格式文件，记录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条道路，总计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537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条路段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拥堵及</w:t>
      </w:r>
      <w:r w:rsidR="00BF496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车速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情况。</w:t>
      </w:r>
    </w:p>
    <w:p w14:paraId="67B1563E" w14:textId="0FAD7F75" w:rsidR="00FE02DE" w:rsidRDefault="00FE02DE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E02D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数据信息：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GCJ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-02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坐标系，数据包含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道路名称、时间、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道路经纬度坐标、道路方向、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路段数量、路段起止点经纬度、路段起止点交汇道路名、路段车速及拥堵信息</w:t>
      </w:r>
      <w:r w:rsidR="0032250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等字段</w:t>
      </w:r>
      <w:r w:rsidR="008033E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438AAC3" w14:textId="763C610A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日至今，数据持续累积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2179E55" w14:textId="17C899C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146F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F36F891" w14:textId="199A4D7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A5A8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，约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GB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万项数据文件。</w:t>
      </w:r>
    </w:p>
    <w:p w14:paraId="4F9BAA1F" w14:textId="4D0D6E6E" w:rsidR="00C86BE4" w:rsidRDefault="00C86BE4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86B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 w:rsidRPr="00C86B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目前已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日整理汇总，建立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MongoDB</w:t>
      </w:r>
      <w:r w:rsidR="007C2BB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文档型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数据库，数据库中有一亿三千五百余万条（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35362363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）路段数据文档。</w:t>
      </w:r>
    </w:p>
    <w:p w14:paraId="17524A28" w14:textId="2B4C578A" w:rsidR="00F82268" w:rsidRDefault="00F82268" w:rsidP="00F8226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D0481">
        <w:rPr>
          <w:rFonts w:hint="eastAsia"/>
          <w:noProof/>
          <w:szCs w:val="21"/>
        </w:rPr>
        <w:drawing>
          <wp:inline distT="0" distB="0" distL="0" distR="0" wp14:anchorId="7C4E503C" wp14:editId="5BBBDB3D">
            <wp:extent cx="2880000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数据可视化示例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906" w14:textId="0813B5DB" w:rsidR="00673C39" w:rsidRPr="00E524A8" w:rsidRDefault="00F82268" w:rsidP="00E524A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CE74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1635E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北京市拥堵路段播报数据</w:t>
      </w:r>
      <w:r w:rsidRPr="00F8226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覆盖情况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</w:p>
    <w:p w14:paraId="21184C63" w14:textId="1E52D384" w:rsidR="00F5373B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功能说明</w:t>
      </w:r>
    </w:p>
    <w:p w14:paraId="6A893FCC" w14:textId="42E94CFA" w:rsidR="00846C97" w:rsidRPr="00ED66E9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系统界面</w:t>
      </w:r>
    </w:p>
    <w:p w14:paraId="17209960" w14:textId="68F09179" w:rsidR="00807986" w:rsidRDefault="00C7140C" w:rsidP="009B4D6A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【交通数据可视化分析系统】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由两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部分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组成，分别是可视分析页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和预测分析页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6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  <w:r w:rsidR="001538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通过点击系统最左边的侧边栏中的导航菜单进行切换，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每个页面由不同的组件组成，具有不同的功能。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这些功能分别对应不同的按钮，通过点击按钮可以切换调用对应功能。</w:t>
      </w:r>
    </w:p>
    <w:p w14:paraId="4E55F805" w14:textId="4AA5CB90" w:rsidR="009B4D6A" w:rsidRDefault="00C7140C" w:rsidP="00700518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可视分析页面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,</w:t>
      </w:r>
      <w:r w:rsidR="001C13FD" w:rsidRP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对交通数据进行可视化展示和分析，有实时拥堵展示、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地图组件交互、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拥堵数据轮播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、局部演示和全局演示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地图重置、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城市交通数据分析、道路交通数据分析、节点交通</w:t>
      </w:r>
      <w:r w:rsidR="00C916D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分析等功能。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从城市、道路、节点三个角度对交通数据局进行可视分析，展示不同角度的交通数据信息，通过可视化</w:t>
      </w:r>
      <w:r w:rsidR="00406B7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可以发现交通数据规律。</w:t>
      </w:r>
    </w:p>
    <w:p w14:paraId="125BE493" w14:textId="3700C26B" w:rsidR="00700518" w:rsidRPr="00700518" w:rsidRDefault="001E1A56" w:rsidP="00700518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预测分析页面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集成了基于深度学习的预测算法，实现了对交通拥堵情况的预测，该页面有两个按钮，分别对应历史交通拥堵预测对比功能和实时交通拥堵预测对比功能</w:t>
      </w:r>
      <w:r w:rsidR="009A1E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DDC3CA8" w14:textId="429F4006" w:rsidR="00396E7E" w:rsidRDefault="002A0D0B" w:rsidP="00F86B41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F559A6C" wp14:editId="27E66539">
            <wp:extent cx="5274310" cy="3294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7F5" w14:textId="6A99C303" w:rsidR="00F86B41" w:rsidRPr="00F86B41" w:rsidRDefault="00F86B41" w:rsidP="00F86B41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5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可视分析页面</w:t>
      </w:r>
    </w:p>
    <w:p w14:paraId="5C0E32DB" w14:textId="57F77657" w:rsidR="004650BA" w:rsidRDefault="002A0D0B" w:rsidP="00396E7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A3A4916" wp14:editId="72042506">
            <wp:extent cx="5274310" cy="32943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2973" w14:textId="4D70C183" w:rsidR="00F86B41" w:rsidRPr="00E524A8" w:rsidRDefault="00F86B41" w:rsidP="00F86B41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6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预测分析页面</w:t>
      </w:r>
    </w:p>
    <w:p w14:paraId="4B83D0E1" w14:textId="77777777" w:rsidR="00F86B41" w:rsidRPr="00F86B41" w:rsidRDefault="00F86B41" w:rsidP="00396E7E">
      <w:pPr>
        <w:pStyle w:val="a7"/>
        <w:ind w:left="360" w:firstLineChars="0" w:firstLine="0"/>
      </w:pPr>
    </w:p>
    <w:p w14:paraId="7D5103E5" w14:textId="70AFB48C" w:rsidR="00846C97" w:rsidRPr="004910D8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实时拥堵数据展示</w:t>
      </w:r>
    </w:p>
    <w:p w14:paraId="1FAE510D" w14:textId="3309AC80" w:rsidR="004910D8" w:rsidRPr="00B766E4" w:rsidRDefault="004910D8" w:rsidP="00B766E4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点击实时交通按钮，</w:t>
      </w:r>
      <w:r w:rsidR="0021775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21775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7</w:t>
      </w:r>
      <w:r w:rsidR="0021775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2D135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可以展示城市实时拥堵数据。</w:t>
      </w:r>
    </w:p>
    <w:p w14:paraId="44D29984" w14:textId="49B3E224" w:rsidR="00396E7E" w:rsidRDefault="00396E7E" w:rsidP="00217755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5559DC0" wp14:editId="474BCCD9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E3D" w14:textId="53FC0DBE" w:rsidR="00217755" w:rsidRPr="00217755" w:rsidRDefault="00217755" w:rsidP="00217755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实时拥堵数据展示</w:t>
      </w:r>
    </w:p>
    <w:p w14:paraId="27F3C76E" w14:textId="74D4875B" w:rsidR="00F524E9" w:rsidRDefault="00F003CA" w:rsidP="00F524E9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地图组件交互</w:t>
      </w:r>
    </w:p>
    <w:p w14:paraId="4E369B68" w14:textId="5A81D525" w:rsidR="00F524E9" w:rsidRPr="00F524E9" w:rsidRDefault="00F524E9" w:rsidP="00F524E9">
      <w:pPr>
        <w:ind w:firstLineChars="200"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系统中地图组件是可实时交互的，可以旋转、拖动、缩放展示不同角度的地图视角，也可以通过地图样式下拉菜单，改变地图样式，如图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3209A13D" w14:textId="27C8AEB4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DDB5401" wp14:editId="2F9D458A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B3E" w14:textId="70E71FEA" w:rsidR="00710BAA" w:rsidRPr="00217755" w:rsidRDefault="00710BAA" w:rsidP="00710BAA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8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light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样式</w:t>
      </w:r>
    </w:p>
    <w:p w14:paraId="58E2EF14" w14:textId="77777777" w:rsidR="00710BAA" w:rsidRDefault="00710BAA" w:rsidP="00657BDC">
      <w:pPr>
        <w:pStyle w:val="a7"/>
        <w:ind w:left="360" w:firstLineChars="0" w:firstLine="0"/>
        <w:rPr>
          <w:rFonts w:hint="eastAsia"/>
        </w:rPr>
      </w:pPr>
    </w:p>
    <w:p w14:paraId="71BBAC36" w14:textId="2DCCFBD5" w:rsidR="00897BBD" w:rsidRDefault="00897BBD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BB21C2" wp14:editId="52C336CE">
            <wp:extent cx="5274310" cy="32943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EC9E" w14:textId="47E92146" w:rsidR="00D14B07" w:rsidRPr="001A0E3C" w:rsidRDefault="00D14B07" w:rsidP="001A0E3C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卫星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地图样式</w:t>
      </w:r>
    </w:p>
    <w:p w14:paraId="64218C56" w14:textId="3F8199F2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600E0E88" w14:textId="66CFA6B0" w:rsidR="001A0E3C" w:rsidRDefault="001A0E3C" w:rsidP="001A0E3C">
      <w:pPr>
        <w:ind w:firstLineChars="200" w:firstLine="480"/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点击数据轮播按钮，可以将一个历史时间段的拥堵数据循环播放展示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BB60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9FBB872" w14:textId="0A75B0D8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772E876" wp14:editId="3820A6EE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8FC6" w14:textId="0ABB4F56" w:rsidR="001A0E3C" w:rsidRPr="008C0A81" w:rsidRDefault="001A0E3C" w:rsidP="008C0A81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10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DB173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38F75B48" w14:textId="57B0C4E3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局部演示和全局演示</w:t>
      </w:r>
    </w:p>
    <w:p w14:paraId="7C9AB4BC" w14:textId="66303642" w:rsidR="00DE5C02" w:rsidRDefault="00DE5C02" w:rsidP="00DE5C02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局部演示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可以将地图中心视角移动到局部道路，进行数据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展示，如图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09B19480" w14:textId="490F45F8" w:rsidR="00DE5C02" w:rsidRPr="00DE5C02" w:rsidRDefault="00DE5C02" w:rsidP="00DE5C02">
      <w:pPr>
        <w:ind w:firstLineChars="200" w:firstLine="480"/>
        <w:rPr>
          <w:rFonts w:hint="eastAsia"/>
        </w:rPr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全局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演示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可以将地图中心视角移动到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全局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，进行数据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展示，如图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337E1CCB" w14:textId="2693A870" w:rsidR="00657BDC" w:rsidRDefault="00657BDC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69D3E4" wp14:editId="6943FBE4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595" w14:textId="38EA6FE4" w:rsidR="00101AE8" w:rsidRPr="008C0A81" w:rsidRDefault="00101AE8" w:rsidP="00101AE8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7261D937" w14:textId="77777777" w:rsidR="00101AE8" w:rsidRDefault="00101AE8" w:rsidP="00657BDC">
      <w:pPr>
        <w:pStyle w:val="a7"/>
        <w:ind w:left="360" w:firstLineChars="0" w:firstLine="0"/>
        <w:rPr>
          <w:rFonts w:hint="eastAsia"/>
        </w:rPr>
      </w:pPr>
    </w:p>
    <w:p w14:paraId="14D4D284" w14:textId="0C63BFB0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8D6536A" wp14:editId="60049859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C3E6" w14:textId="0C0A9EF5" w:rsidR="00101AE8" w:rsidRPr="008C0A81" w:rsidRDefault="00101AE8" w:rsidP="00101AE8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69BD6C25" w14:textId="77777777" w:rsidR="00101AE8" w:rsidRPr="00846C97" w:rsidRDefault="00101AE8" w:rsidP="00657BDC">
      <w:pPr>
        <w:pStyle w:val="a7"/>
        <w:ind w:left="360" w:firstLineChars="0" w:firstLine="0"/>
        <w:rPr>
          <w:rFonts w:hint="eastAsia"/>
        </w:rPr>
      </w:pPr>
    </w:p>
    <w:p w14:paraId="74B08712" w14:textId="2B556EB1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地图重置</w:t>
      </w:r>
    </w:p>
    <w:p w14:paraId="50F3E426" w14:textId="5FA42BF9" w:rsidR="005A3984" w:rsidRDefault="005A3984" w:rsidP="005A3984">
      <w:pPr>
        <w:ind w:firstLineChars="200" w:firstLine="480"/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地图重置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数据清空，恢复到初始状态，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07844669" w14:textId="2F18BDA6" w:rsidR="00657BDC" w:rsidRDefault="00657BDC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14358B" wp14:editId="2C14BF43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143B" w14:textId="7D0972D0" w:rsidR="00DE5C02" w:rsidRPr="008C0A81" w:rsidRDefault="00DE5C02" w:rsidP="00DE5C02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地图重置</w:t>
      </w:r>
    </w:p>
    <w:p w14:paraId="7373EBCD" w14:textId="77777777" w:rsidR="00DE5C02" w:rsidRPr="00846C97" w:rsidRDefault="00DE5C02" w:rsidP="00657BDC">
      <w:pPr>
        <w:pStyle w:val="a7"/>
        <w:ind w:left="360" w:firstLineChars="0" w:firstLine="0"/>
        <w:rPr>
          <w:rFonts w:hint="eastAsia"/>
        </w:rPr>
      </w:pPr>
    </w:p>
    <w:p w14:paraId="567450A4" w14:textId="446660BB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城市交通数据分析</w:t>
      </w:r>
    </w:p>
    <w:p w14:paraId="4767DB58" w14:textId="17EA21B3" w:rsidR="00841FB3" w:rsidRDefault="00841FB3" w:rsidP="00D74BB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测试数据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城市交通的测试数据展示出来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，如图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该功能还可以展示当前时间城市平均车速、拥堵比例、当日城市平均车速演变。</w:t>
      </w:r>
    </w:p>
    <w:p w14:paraId="0C1B9AF6" w14:textId="1A14750F" w:rsidR="00C67826" w:rsidRPr="00C67826" w:rsidRDefault="00C67826" w:rsidP="00D74BB6">
      <w:pPr>
        <w:ind w:firstLineChars="200"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基于地图的三维柱状图呈现城市道路拥堵情况，仪表盘展示当前时间城市道路车辆平均通行速度，饼状图展示道路拥堵、缓行、畅通的占比，折线图展示当日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C678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小时城市道路车辆平均通行速度的变化情况。</w:t>
      </w:r>
    </w:p>
    <w:p w14:paraId="2699B762" w14:textId="4FD2071E" w:rsidR="00316D06" w:rsidRDefault="00316D06" w:rsidP="00316D0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44B4D96" wp14:editId="45C869A4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33A" w14:textId="61C74CC1" w:rsidR="00DE5C02" w:rsidRPr="00C67826" w:rsidRDefault="00DE5C02" w:rsidP="00C67826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城市交通数据分析</w:t>
      </w:r>
    </w:p>
    <w:p w14:paraId="284CF0D3" w14:textId="45F7EC93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道路交通数据分析</w:t>
      </w:r>
    </w:p>
    <w:p w14:paraId="7CBEB7AC" w14:textId="6FBDC6B4" w:rsidR="00C67826" w:rsidRPr="00C67826" w:rsidRDefault="00C67826" w:rsidP="00C6782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线路分析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数据展示出来，如图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包括道路信息的地图可视化组件、道路信息表格和该道路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C678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小时通行时速演变折线图。地图中道路的路段根据颜色区分拥堵等级，点击路段以浮动气泡的形式显示该路段的具体详细信息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533BACE7" w14:textId="4A9CCF04" w:rsidR="00AC1B7A" w:rsidRDefault="00AC1B7A" w:rsidP="00AC1B7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6D53199" wp14:editId="68F4290A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9C45" w14:textId="6C43C702" w:rsidR="00DE5C02" w:rsidRPr="00866D50" w:rsidRDefault="00DE5C02" w:rsidP="00866D50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道路交通数据分析</w:t>
      </w:r>
    </w:p>
    <w:p w14:paraId="1E8E9650" w14:textId="44290BE2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节点交通数据分析</w:t>
      </w:r>
    </w:p>
    <w:p w14:paraId="7A7C5808" w14:textId="1C944870" w:rsidR="00866D50" w:rsidRPr="00866D50" w:rsidRDefault="00866D50" w:rsidP="00866D50">
      <w:pPr>
        <w:ind w:firstLineChars="200"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节点交通数据可视化分析系统界面如图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9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所示，地图组件显示节点位置，点击位置图标弹出浮动气泡显示节点信息，节点的位置和路段信息由节点信息表格展示。此部分有两个折线图，上方的折线图为当前节点在当天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866D50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小时的车速演变情况折线图，时间精度为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小时，下方的折线图有三个功能分别是工作日分析、节假日分析和长周期分析。</w:t>
      </w:r>
    </w:p>
    <w:p w14:paraId="75B9BF2E" w14:textId="494BC2C8" w:rsidR="004650BA" w:rsidRDefault="004650BA" w:rsidP="004650B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C2C26F" wp14:editId="11EA52EC">
            <wp:extent cx="5274310" cy="40906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6DBB" w14:textId="49565B46" w:rsidR="00DE5C02" w:rsidRPr="00A57F60" w:rsidRDefault="00DE5C02" w:rsidP="00A57F60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节点交通数据分析</w:t>
      </w:r>
    </w:p>
    <w:p w14:paraId="128ABA27" w14:textId="53E0048F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历史交通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40424D50" w14:textId="0D07325A" w:rsidR="00A57F60" w:rsidRDefault="00A57F60" w:rsidP="00A57F60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系统采用了线性回归和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的图神经网络模型</w:t>
      </w: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两种方法对城市道路拥堵情况进行预测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，分别</w:t>
      </w:r>
      <w:r w:rsidR="00AB32E3"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AB32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AB32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8</w:t>
      </w:r>
      <w:r w:rsidR="00AB32E3"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点击加载历史预测对比数据</w:t>
      </w:r>
      <w:r w:rsidR="0044246C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真实拥堵数据和预测数据进行对比展示，右上角表格展示预测算法的评价指标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，通过点击表格中算法模型的下拉菜单选项，可以切换预测算法模型。</w:t>
      </w:r>
    </w:p>
    <w:p w14:paraId="541BCBBF" w14:textId="29D90B23" w:rsidR="004650BA" w:rsidRDefault="004650BA" w:rsidP="00A57F60">
      <w:pPr>
        <w:ind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ED3400" wp14:editId="7FA1FC36">
            <wp:extent cx="5274310" cy="3394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2970" w14:textId="743B5328" w:rsidR="00A57F60" w:rsidRPr="00A57F60" w:rsidRDefault="00A57F60" w:rsidP="00A57F60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lastRenderedPageBreak/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7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线性回归模型拥堵预测对比</w:t>
      </w:r>
    </w:p>
    <w:p w14:paraId="66C4E6A7" w14:textId="0E4AFDBD" w:rsidR="004650BA" w:rsidRDefault="004650BA" w:rsidP="00EF3F46">
      <w:pPr>
        <w:pStyle w:val="a7"/>
        <w:ind w:firstLineChars="0" w:firstLine="360"/>
      </w:pPr>
      <w:r>
        <w:rPr>
          <w:noProof/>
        </w:rPr>
        <w:drawing>
          <wp:inline distT="0" distB="0" distL="0" distR="0" wp14:anchorId="00A4CDC1" wp14:editId="2F1C39FA">
            <wp:extent cx="5274310" cy="3404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9EE" w14:textId="757565D6" w:rsidR="00A57F60" w:rsidRPr="00A57F60" w:rsidRDefault="00A57F60" w:rsidP="00A57F60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8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模型拥堵预测对比</w:t>
      </w:r>
    </w:p>
    <w:p w14:paraId="7D85A872" w14:textId="6015226E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6611B40E" w14:textId="65C7E933" w:rsidR="00CC00B9" w:rsidRDefault="00CC00B9" w:rsidP="00CC00B9">
      <w:pPr>
        <w:ind w:firstLineChars="200" w:firstLine="480"/>
        <w:rPr>
          <w:rFonts w:hint="eastAsia"/>
        </w:rPr>
      </w:pP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交通拥堵预测模型对比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两种方法实现的实时交通拥堵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预测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情况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所示，图中数据为未来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分钟的道路拥堵情况。</w:t>
      </w:r>
    </w:p>
    <w:p w14:paraId="25D6C3E2" w14:textId="450071BA" w:rsidR="00897BBD" w:rsidRDefault="00897BBD" w:rsidP="00897BB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E4BD94E" wp14:editId="19058134">
            <wp:extent cx="5274310" cy="3294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CEBA" w14:textId="27144F6B" w:rsidR="00CC00B9" w:rsidRPr="006C217E" w:rsidRDefault="00CC00B9" w:rsidP="006C217E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拥堵预测对比</w:t>
      </w:r>
    </w:p>
    <w:p w14:paraId="5037D9B7" w14:textId="5AA2ADDE" w:rsidR="00F5373B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lastRenderedPageBreak/>
        <w:t>技术说明</w:t>
      </w:r>
    </w:p>
    <w:p w14:paraId="6A1CE410" w14:textId="32DE74D6" w:rsidR="00D071AD" w:rsidRPr="00D071AD" w:rsidRDefault="006C217E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本系统采用了线性回归和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</w: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_Ref62639111 \r \h</w:instrTex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[1]</w: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</w:t>
      </w: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两种方法对城市道路拥堵情况进行预测。</w:t>
      </w:r>
      <w:r w:rsid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历史</w:t>
      </w:r>
      <w:r w:rsid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数据每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分钟统计一次，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12*5=60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分钟，预测结果为下一个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分钟交通拥堵情况，即用历史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小时数据，预测未来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分钟数据</w:t>
      </w:r>
    </w:p>
    <w:p w14:paraId="4FDD8597" w14:textId="35805266" w:rsidR="00062966" w:rsidRPr="00062966" w:rsidRDefault="00062966" w:rsidP="00062966">
      <w:pPr>
        <w:ind w:firstLineChars="200" w:firstLine="480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原始数据图片如图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是一个</w:t>
      </w:r>
      <w:r w:rsidRPr="0006296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4096*4096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像素的图片，对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原始数据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图片进行采样，得到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个点，将这些点的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RGB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值映射到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HSV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色彩空间然后对阈值内的连续值进行分类，映射到不同的拥堵等级，获得这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个点的拥堵等级，然后对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个点构建图</w:t>
      </w:r>
      <w:r w:rsidR="0080699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结构数据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，根据道路节点的连通关系，输入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226801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条节点间的连通关系，构建出一个图，图结构在地图上的可视化图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1176BC84" w14:textId="1CA3CF09" w:rsidR="00062966" w:rsidRDefault="00062966" w:rsidP="00062966">
      <w:pPr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06296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31C2EE31" wp14:editId="1E3893C9">
            <wp:extent cx="4152548" cy="4068804"/>
            <wp:effectExtent l="0" t="0" r="635" b="8255"/>
            <wp:docPr id="28" name="chart">
              <a:extLst xmlns:a="http://schemas.openxmlformats.org/drawingml/2006/main">
                <a:ext uri="{FF2B5EF4-FFF2-40B4-BE49-F238E27FC236}">
                  <a16:creationId xmlns:a16="http://schemas.microsoft.com/office/drawing/2014/main" id="{B9A0F86B-F878-4E0F-ADA9-F0576DA9324A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art">
                      <a:extLst>
                        <a:ext uri="{FF2B5EF4-FFF2-40B4-BE49-F238E27FC236}">
                          <a16:creationId xmlns:a16="http://schemas.microsoft.com/office/drawing/2014/main" id="{B9A0F86B-F878-4E0F-ADA9-F0576DA9324A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548" cy="40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0A98" w14:textId="6AE07DF9" w:rsidR="006C217E" w:rsidRPr="00062966" w:rsidRDefault="00062966" w:rsidP="00062966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原始交通数据图</w:t>
      </w:r>
    </w:p>
    <w:p w14:paraId="28F8B224" w14:textId="414DBC5B" w:rsidR="00062966" w:rsidRDefault="00062966" w:rsidP="00062966">
      <w:pPr>
        <w:jc w:val="center"/>
      </w:pPr>
      <w:r w:rsidRPr="00062966">
        <w:lastRenderedPageBreak/>
        <w:drawing>
          <wp:inline distT="0" distB="0" distL="0" distR="0" wp14:anchorId="785F6EFC" wp14:editId="0031B496">
            <wp:extent cx="4152548" cy="4068804"/>
            <wp:effectExtent l="0" t="0" r="635" b="8255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7879485-DEAA-4ECD-B457-A522097BD37E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7879485-DEAA-4ECD-B457-A522097BD37E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548" cy="40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D57C" w14:textId="61590D09" w:rsidR="00062966" w:rsidRDefault="00062966" w:rsidP="00062966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图结构数据可视化</w:t>
      </w:r>
    </w:p>
    <w:p w14:paraId="6D2FCA3E" w14:textId="77C12271" w:rsid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线性回归方法是直接将每个节点的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个小时的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12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条数据输入到线性回归模型中，预测下一个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分钟的交通拥堵情况。</w:t>
      </w:r>
    </w:p>
    <w:p w14:paraId="475352C5" w14:textId="0AE0240A" w:rsidR="00D071AD" w:rsidRDefault="00D071AD" w:rsidP="00D071AD">
      <w:pPr>
        <w:ind w:firstLineChars="200" w:firstLine="48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18A9DFD8" wp14:editId="465375E5">
            <wp:extent cx="5274310" cy="2077720"/>
            <wp:effectExtent l="0" t="0" r="2540" b="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106B123-8C27-45E5-8EC7-8298277FF6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9106B123-8C27-45E5-8EC7-8298277FF63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355CB" w14:textId="2CEC1ACE" w:rsidR="00D071AD" w:rsidRPr="00D071AD" w:rsidRDefault="00D071AD" w:rsidP="00D071AD">
      <w:pPr>
        <w:ind w:firstLine="360"/>
        <w:jc w:val="center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算法流程</w:t>
      </w:r>
    </w:p>
    <w:p w14:paraId="5DE20346" w14:textId="71FF6E46" w:rsidR="006D4232" w:rsidRDefault="006D4232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的思想来源于论文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_Ref62639111 \r \h</w:instrTex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[1]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，实现采用图神经网络框架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DGL</w:t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</w:t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SAGEConv</w: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330F9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_Ref62639400 \r \h</w:instrTex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[2]</w: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302C28B" w14:textId="3A8D682B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的核心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771699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不是试图学习一个图上所有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node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，而是学习一个为每个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node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产生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的映射，这样一来在易变的图结构数据，就会有较强适应性，也可以新加入的节进行推理学习。</w:t>
      </w:r>
    </w:p>
    <w:p w14:paraId="0BEE17B4" w14:textId="77777777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运行流程如上图所示，可以分为三个步骤：</w:t>
      </w:r>
    </w:p>
    <w:p w14:paraId="481019A0" w14:textId="157BDAB1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对图中每个顶点邻居顶点进行采样，因为每个节点的度是不一致的，为了计算高效，</w:t>
      </w: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为每个节点采样固定数量的邻居</w:t>
      </w:r>
    </w:p>
    <w:p w14:paraId="2CB3E2AC" w14:textId="4B827966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根据聚合函数聚合邻居顶点蕴含的信息</w:t>
      </w:r>
    </w:p>
    <w:p w14:paraId="0C0BA845" w14:textId="3863A5E5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得到图中各顶点的向量表示供下游任务使用</w:t>
      </w:r>
    </w:p>
    <w:p w14:paraId="364312FE" w14:textId="1AD68852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的图神经网络方法是将图结构数据作为数据输入的预测模型中。在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模型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训练时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模块</w:t>
      </w:r>
      <w:r w:rsidR="006D423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作为图卷积层，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图结构数据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每个节点的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映射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表示。在预测模型中，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输入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17531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个节点的图模型数据后，经过</w:t>
      </w:r>
      <w:r w:rsidR="00771699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模块，产生了每个节点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小时的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，将这个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向量输入到线性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分类器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模型，得到未来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交通拥堵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向量。</w:t>
      </w:r>
    </w:p>
    <w:p w14:paraId="3F4AB2E0" w14:textId="77777777" w:rsidR="00D071AD" w:rsidRPr="00D071AD" w:rsidRDefault="00D071AD" w:rsidP="00B9649D">
      <w:pP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</w:p>
    <w:p w14:paraId="3055F89F" w14:textId="14BAC90D" w:rsidR="00D071AD" w:rsidRDefault="00D071AD" w:rsidP="00B7668B">
      <w:pP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CBFA8E0" w14:textId="4DAF5448" w:rsidR="00B7668B" w:rsidRDefault="00B7668B" w:rsidP="00B7668B">
      <w:pP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参考文献</w:t>
      </w:r>
    </w:p>
    <w:p w14:paraId="49958EB5" w14:textId="6BE8B96D" w:rsidR="00B7668B" w:rsidRDefault="00B7668B" w:rsidP="00771699">
      <w:pPr>
        <w:pStyle w:val="a7"/>
        <w:numPr>
          <w:ilvl w:val="0"/>
          <w:numId w:val="9"/>
        </w:numPr>
        <w:ind w:firstLineChars="0"/>
      </w:pPr>
      <w:bookmarkStart w:id="0" w:name="_Ref62639111"/>
      <w:r>
        <w:t>W. Hamilton, Z. Ying, and J. Leskovec, “Inductive representation</w:t>
      </w:r>
      <w:r>
        <w:rPr>
          <w:rFonts w:hint="eastAsia"/>
        </w:rPr>
        <w:t xml:space="preserve"> </w:t>
      </w:r>
      <w:r>
        <w:t>learning on large graphs,” in Proc. NeurIPS, Dec. 2017, pp. 1024–1034.</w:t>
      </w:r>
      <w:bookmarkEnd w:id="0"/>
    </w:p>
    <w:p w14:paraId="7F1701A9" w14:textId="016BACC3" w:rsidR="008B6B89" w:rsidRPr="00B7668B" w:rsidRDefault="008B6B89" w:rsidP="00771699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bookmarkStart w:id="1" w:name="_Ref62639400"/>
      <w:r w:rsidRPr="008B6B89">
        <w:t>https://docs.dgl.ai/api/python/nn.pytorch.html#sageconv</w:t>
      </w:r>
      <w:bookmarkEnd w:id="1"/>
    </w:p>
    <w:sectPr w:rsidR="008B6B89" w:rsidRPr="00B766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550139" w14:textId="77777777" w:rsidR="00FD675D" w:rsidRDefault="00FD675D" w:rsidP="00F5373B">
      <w:r>
        <w:separator/>
      </w:r>
    </w:p>
  </w:endnote>
  <w:endnote w:type="continuationSeparator" w:id="0">
    <w:p w14:paraId="4728D5D1" w14:textId="77777777" w:rsidR="00FD675D" w:rsidRDefault="00FD675D" w:rsidP="00F53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5E26EC" w14:textId="77777777" w:rsidR="00FD675D" w:rsidRDefault="00FD675D" w:rsidP="00F5373B">
      <w:r>
        <w:separator/>
      </w:r>
    </w:p>
  </w:footnote>
  <w:footnote w:type="continuationSeparator" w:id="0">
    <w:p w14:paraId="3F5831C7" w14:textId="77777777" w:rsidR="00FD675D" w:rsidRDefault="00FD675D" w:rsidP="00F537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3E5188"/>
    <w:multiLevelType w:val="hybridMultilevel"/>
    <w:tmpl w:val="FDBA5F70"/>
    <w:lvl w:ilvl="0" w:tplc="F09070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D520152"/>
    <w:multiLevelType w:val="hybridMultilevel"/>
    <w:tmpl w:val="E496DDD6"/>
    <w:lvl w:ilvl="0" w:tplc="FE82625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1823C7"/>
    <w:multiLevelType w:val="hybridMultilevel"/>
    <w:tmpl w:val="7638BA78"/>
    <w:lvl w:ilvl="0" w:tplc="0DAE1F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C6C0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2C1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B0F2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D8D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26C7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44CB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029F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5AA2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DD03BD3"/>
    <w:multiLevelType w:val="hybridMultilevel"/>
    <w:tmpl w:val="44FE193C"/>
    <w:lvl w:ilvl="0" w:tplc="6DCEDB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B804240"/>
    <w:multiLevelType w:val="hybridMultilevel"/>
    <w:tmpl w:val="A0DE0768"/>
    <w:lvl w:ilvl="0" w:tplc="6C50D2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F1A38BC"/>
    <w:multiLevelType w:val="hybridMultilevel"/>
    <w:tmpl w:val="AEC67E5C"/>
    <w:lvl w:ilvl="0" w:tplc="51C69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0253495"/>
    <w:multiLevelType w:val="hybridMultilevel"/>
    <w:tmpl w:val="020E0B98"/>
    <w:lvl w:ilvl="0" w:tplc="A9A824AE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0F5BB1"/>
    <w:multiLevelType w:val="hybridMultilevel"/>
    <w:tmpl w:val="910E383C"/>
    <w:lvl w:ilvl="0" w:tplc="E2EAE974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 w:hint="default"/>
        <w:b/>
        <w:color w:val="000000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D46FE0"/>
    <w:multiLevelType w:val="hybridMultilevel"/>
    <w:tmpl w:val="A7DC14B2"/>
    <w:lvl w:ilvl="0" w:tplc="E394560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7CE11B50"/>
    <w:multiLevelType w:val="hybridMultilevel"/>
    <w:tmpl w:val="013EECC8"/>
    <w:lvl w:ilvl="0" w:tplc="C34E3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7"/>
  </w:num>
  <w:num w:numId="4">
    <w:abstractNumId w:val="1"/>
  </w:num>
  <w:num w:numId="5">
    <w:abstractNumId w:val="5"/>
  </w:num>
  <w:num w:numId="6">
    <w:abstractNumId w:val="8"/>
  </w:num>
  <w:num w:numId="7">
    <w:abstractNumId w:val="2"/>
  </w:num>
  <w:num w:numId="8">
    <w:abstractNumId w:val="0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50"/>
    <w:rsid w:val="00007B87"/>
    <w:rsid w:val="00061A71"/>
    <w:rsid w:val="00062966"/>
    <w:rsid w:val="00093D4F"/>
    <w:rsid w:val="001004FC"/>
    <w:rsid w:val="00101AE8"/>
    <w:rsid w:val="00121DBE"/>
    <w:rsid w:val="00142104"/>
    <w:rsid w:val="00153860"/>
    <w:rsid w:val="001635E3"/>
    <w:rsid w:val="00166855"/>
    <w:rsid w:val="001A0E3C"/>
    <w:rsid w:val="001C13FD"/>
    <w:rsid w:val="001E1A56"/>
    <w:rsid w:val="002169FB"/>
    <w:rsid w:val="00217755"/>
    <w:rsid w:val="00240389"/>
    <w:rsid w:val="00271771"/>
    <w:rsid w:val="002A0D0B"/>
    <w:rsid w:val="002D1352"/>
    <w:rsid w:val="00316D06"/>
    <w:rsid w:val="003221CC"/>
    <w:rsid w:val="0032250D"/>
    <w:rsid w:val="00326096"/>
    <w:rsid w:val="00330F95"/>
    <w:rsid w:val="0036088E"/>
    <w:rsid w:val="00375D70"/>
    <w:rsid w:val="00396E7E"/>
    <w:rsid w:val="003C6F90"/>
    <w:rsid w:val="00406B76"/>
    <w:rsid w:val="00411932"/>
    <w:rsid w:val="004122AC"/>
    <w:rsid w:val="004146FE"/>
    <w:rsid w:val="004202A5"/>
    <w:rsid w:val="0043263F"/>
    <w:rsid w:val="0044246C"/>
    <w:rsid w:val="004426B5"/>
    <w:rsid w:val="00455712"/>
    <w:rsid w:val="004650BA"/>
    <w:rsid w:val="00486998"/>
    <w:rsid w:val="004910D8"/>
    <w:rsid w:val="004E3032"/>
    <w:rsid w:val="00523B7B"/>
    <w:rsid w:val="005723B9"/>
    <w:rsid w:val="005A3984"/>
    <w:rsid w:val="005D6FFF"/>
    <w:rsid w:val="00657BDC"/>
    <w:rsid w:val="00670D92"/>
    <w:rsid w:val="00673C39"/>
    <w:rsid w:val="00691BCC"/>
    <w:rsid w:val="006C217E"/>
    <w:rsid w:val="006C63BC"/>
    <w:rsid w:val="006D3E12"/>
    <w:rsid w:val="006D4232"/>
    <w:rsid w:val="00700518"/>
    <w:rsid w:val="00710BAA"/>
    <w:rsid w:val="00733586"/>
    <w:rsid w:val="00737E6A"/>
    <w:rsid w:val="00771699"/>
    <w:rsid w:val="007721AB"/>
    <w:rsid w:val="00782ECA"/>
    <w:rsid w:val="007C2BBB"/>
    <w:rsid w:val="008033EE"/>
    <w:rsid w:val="00806996"/>
    <w:rsid w:val="00807986"/>
    <w:rsid w:val="00841FB3"/>
    <w:rsid w:val="00846C97"/>
    <w:rsid w:val="00854CC1"/>
    <w:rsid w:val="00866D50"/>
    <w:rsid w:val="008858FE"/>
    <w:rsid w:val="0089385A"/>
    <w:rsid w:val="00897BBD"/>
    <w:rsid w:val="008A1070"/>
    <w:rsid w:val="008B6B89"/>
    <w:rsid w:val="008C0A81"/>
    <w:rsid w:val="008C57DA"/>
    <w:rsid w:val="00952AFF"/>
    <w:rsid w:val="00962F01"/>
    <w:rsid w:val="0098556E"/>
    <w:rsid w:val="009A1EE0"/>
    <w:rsid w:val="009A4C50"/>
    <w:rsid w:val="009A5A83"/>
    <w:rsid w:val="009B4D6A"/>
    <w:rsid w:val="009D319B"/>
    <w:rsid w:val="00A30AF0"/>
    <w:rsid w:val="00A5540A"/>
    <w:rsid w:val="00A57F60"/>
    <w:rsid w:val="00AB32E3"/>
    <w:rsid w:val="00AC1B7A"/>
    <w:rsid w:val="00B10239"/>
    <w:rsid w:val="00B26A83"/>
    <w:rsid w:val="00B54B9F"/>
    <w:rsid w:val="00B7668B"/>
    <w:rsid w:val="00B766E4"/>
    <w:rsid w:val="00B933DB"/>
    <w:rsid w:val="00B9649D"/>
    <w:rsid w:val="00BB6026"/>
    <w:rsid w:val="00BF4964"/>
    <w:rsid w:val="00BF517A"/>
    <w:rsid w:val="00C36223"/>
    <w:rsid w:val="00C67826"/>
    <w:rsid w:val="00C7140C"/>
    <w:rsid w:val="00C86BE4"/>
    <w:rsid w:val="00C916D6"/>
    <w:rsid w:val="00CC00B9"/>
    <w:rsid w:val="00CC2E56"/>
    <w:rsid w:val="00CE74C1"/>
    <w:rsid w:val="00CF3699"/>
    <w:rsid w:val="00D071AD"/>
    <w:rsid w:val="00D1338C"/>
    <w:rsid w:val="00D14B07"/>
    <w:rsid w:val="00D23D1A"/>
    <w:rsid w:val="00D73160"/>
    <w:rsid w:val="00D74BB6"/>
    <w:rsid w:val="00D93ED1"/>
    <w:rsid w:val="00DB0A77"/>
    <w:rsid w:val="00DB1735"/>
    <w:rsid w:val="00DC2689"/>
    <w:rsid w:val="00DE5C02"/>
    <w:rsid w:val="00E223E5"/>
    <w:rsid w:val="00E524A8"/>
    <w:rsid w:val="00E57AEB"/>
    <w:rsid w:val="00E8559A"/>
    <w:rsid w:val="00E9100E"/>
    <w:rsid w:val="00EA2F79"/>
    <w:rsid w:val="00ED3F5F"/>
    <w:rsid w:val="00ED66E9"/>
    <w:rsid w:val="00EF3F46"/>
    <w:rsid w:val="00F003CA"/>
    <w:rsid w:val="00F01161"/>
    <w:rsid w:val="00F524E9"/>
    <w:rsid w:val="00F5373B"/>
    <w:rsid w:val="00F571D5"/>
    <w:rsid w:val="00F745E0"/>
    <w:rsid w:val="00F82268"/>
    <w:rsid w:val="00F86B41"/>
    <w:rsid w:val="00FD0D6C"/>
    <w:rsid w:val="00FD2DFE"/>
    <w:rsid w:val="00FD675D"/>
    <w:rsid w:val="00FE02DE"/>
    <w:rsid w:val="00FF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C26E2"/>
  <w15:chartTrackingRefBased/>
  <w15:docId w15:val="{D052B6C0-7F5B-4E35-8E2D-AB1E5661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71A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7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37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37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37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37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373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537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537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73C39"/>
    <w:pPr>
      <w:ind w:firstLineChars="200" w:firstLine="420"/>
    </w:pPr>
  </w:style>
  <w:style w:type="paragraph" w:customStyle="1" w:styleId="ParaChar">
    <w:name w:val="默认段落字体 Para Char"/>
    <w:basedOn w:val="a"/>
    <w:autoRedefine/>
    <w:rsid w:val="00C67826"/>
    <w:pPr>
      <w:numPr>
        <w:numId w:val="6"/>
      </w:numPr>
      <w:spacing w:before="312" w:after="312" w:line="360" w:lineRule="auto"/>
    </w:pPr>
    <w:rPr>
      <w:rFonts w:ascii="Times New Roman" w:eastAsia="宋体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B7668B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8B6B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4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E3B39-1202-41C3-93AD-635852487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14</Pages>
  <Words>607</Words>
  <Characters>3462</Characters>
  <Application>Microsoft Office Word</Application>
  <DocSecurity>0</DocSecurity>
  <Lines>28</Lines>
  <Paragraphs>8</Paragraphs>
  <ScaleCrop>false</ScaleCrop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超凡</dc:creator>
  <cp:keywords/>
  <dc:description/>
  <cp:lastModifiedBy>丁 超凡</cp:lastModifiedBy>
  <cp:revision>153</cp:revision>
  <dcterms:created xsi:type="dcterms:W3CDTF">2021-01-26T11:28:00Z</dcterms:created>
  <dcterms:modified xsi:type="dcterms:W3CDTF">2021-01-27T03:31:00Z</dcterms:modified>
</cp:coreProperties>
</file>